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008" w:rsidRDefault="00756008" w:rsidP="00756008">
      <w:pPr>
        <w:pStyle w:val="Heading1"/>
        <w:spacing w:line="276" w:lineRule="auto"/>
        <w:jc w:val="right"/>
        <w:rPr>
          <w:rFonts w:ascii="Sylfaen" w:hAnsi="Sylfaen" w:cs="Sylfaen"/>
          <w:color w:val="0070C0"/>
          <w:lang w:val="ka-GE"/>
        </w:rPr>
      </w:pPr>
      <w:r w:rsidRPr="00D4473A">
        <w:rPr>
          <w:rFonts w:ascii="Sylfaen" w:hAnsi="Sylfaen" w:cs="Sylfaen"/>
          <w:color w:val="0070C0"/>
          <w:lang w:val="ka-GE"/>
        </w:rPr>
        <w:t>დანართი 1</w:t>
      </w:r>
    </w:p>
    <w:p w:rsidR="00D4473A" w:rsidRPr="00D4473A" w:rsidRDefault="00D4473A" w:rsidP="00D4473A">
      <w:pPr>
        <w:rPr>
          <w:lang w:val="ka-GE"/>
        </w:rPr>
      </w:pPr>
    </w:p>
    <w:p w:rsidR="009F5F2D" w:rsidRPr="00D4473A" w:rsidRDefault="002F023F" w:rsidP="00D4473A">
      <w:pPr>
        <w:jc w:val="both"/>
        <w:rPr>
          <w:rFonts w:ascii="Sylfaen" w:eastAsia="Times New Roman" w:hAnsi="Sylfaen" w:cs="Times New Roman"/>
          <w:b/>
          <w:bCs/>
          <w:color w:val="0070C0"/>
          <w:sz w:val="28"/>
          <w:szCs w:val="28"/>
          <w:lang w:val="ka-GE"/>
        </w:rPr>
      </w:pPr>
      <w:r w:rsidRPr="00D4473A">
        <w:rPr>
          <w:rFonts w:ascii="Sylfaen" w:eastAsia="Times New Roman" w:hAnsi="Sylfaen" w:cs="Times New Roman"/>
          <w:b/>
          <w:bCs/>
          <w:color w:val="0070C0"/>
          <w:sz w:val="28"/>
          <w:szCs w:val="28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სსიპ - დასაქმების ხელშეწ</w:t>
      </w:r>
      <w:r w:rsidR="008E52EA" w:rsidRPr="00D4473A">
        <w:rPr>
          <w:rFonts w:ascii="Sylfaen" w:eastAsia="Times New Roman" w:hAnsi="Sylfaen" w:cs="Times New Roman"/>
          <w:b/>
          <w:bCs/>
          <w:color w:val="0070C0"/>
          <w:sz w:val="28"/>
          <w:szCs w:val="28"/>
          <w:lang w:val="ka-GE"/>
        </w:rPr>
        <w:t xml:space="preserve">ყობის სახელმწიფო სააგენტოსთვის </w:t>
      </w:r>
      <w:r w:rsidR="00D4473A">
        <w:rPr>
          <w:rFonts w:ascii="Sylfaen" w:eastAsia="Times New Roman" w:hAnsi="Sylfaen" w:cs="Times New Roman"/>
          <w:b/>
          <w:bCs/>
          <w:color w:val="0070C0"/>
          <w:sz w:val="28"/>
          <w:szCs w:val="28"/>
          <w:lang w:val="ka-GE"/>
        </w:rPr>
        <w:t>სა</w:t>
      </w:r>
      <w:bookmarkStart w:id="0" w:name="_GoBack"/>
      <w:bookmarkEnd w:id="0"/>
      <w:r w:rsidR="00D4473A">
        <w:rPr>
          <w:rFonts w:ascii="Sylfaen" w:eastAsia="Times New Roman" w:hAnsi="Sylfaen" w:cs="Times New Roman"/>
          <w:b/>
          <w:bCs/>
          <w:color w:val="0070C0"/>
          <w:sz w:val="28"/>
          <w:szCs w:val="28"/>
          <w:lang w:val="ka-GE"/>
        </w:rPr>
        <w:t xml:space="preserve">ქართველოს მოქალაქეების საზღვრის კვეთის შესახებ </w:t>
      </w:r>
      <w:r w:rsidR="008E52EA" w:rsidRPr="00D4473A">
        <w:rPr>
          <w:rFonts w:ascii="Sylfaen" w:eastAsia="Times New Roman" w:hAnsi="Sylfaen" w:cs="Times New Roman"/>
          <w:b/>
          <w:bCs/>
          <w:color w:val="0070C0"/>
          <w:sz w:val="28"/>
          <w:szCs w:val="28"/>
          <w:lang w:val="ka-GE"/>
        </w:rPr>
        <w:t>მონაცემების მიწოდების მეთოდის აღწერა</w:t>
      </w:r>
    </w:p>
    <w:p w:rsidR="008E52EA" w:rsidRPr="00D4473A" w:rsidRDefault="009B62C4" w:rsidP="008E52EA">
      <w:pPr>
        <w:pStyle w:val="Heading2"/>
        <w:pBdr>
          <w:top w:val="single" w:sz="6" w:space="0" w:color="003366"/>
        </w:pBdr>
        <w:shd w:val="clear" w:color="auto" w:fill="FFFFFF"/>
        <w:spacing w:before="375" w:after="150"/>
        <w:ind w:left="-225"/>
        <w:rPr>
          <w:rFonts w:ascii="Sylfaen" w:hAnsi="Sylfaen" w:cs="Segoe UI"/>
          <w:b/>
          <w:color w:val="242424"/>
          <w:sz w:val="24"/>
          <w:szCs w:val="24"/>
        </w:rPr>
      </w:pPr>
      <w:r w:rsidRPr="00D4473A">
        <w:rPr>
          <w:rFonts w:ascii="Sylfaen" w:eastAsia="Calibri" w:hAnsi="Sylfaen" w:cs="Consolas"/>
          <w:b/>
          <w:color w:val="000000"/>
          <w:sz w:val="24"/>
          <w:szCs w:val="24"/>
          <w:highlight w:val="white"/>
          <w:lang w:val="ka-GE"/>
        </w:rPr>
        <w:t xml:space="preserve">მეთოდი: </w:t>
      </w:r>
      <w:proofErr w:type="spellStart"/>
      <w:r w:rsidR="008E52EA" w:rsidRPr="00D4473A">
        <w:rPr>
          <w:rFonts w:ascii="Sylfaen" w:hAnsi="Sylfaen" w:cs="Segoe UI"/>
          <w:b/>
          <w:color w:val="242424"/>
          <w:sz w:val="24"/>
          <w:szCs w:val="24"/>
        </w:rPr>
        <w:t>get_person_cross_info</w:t>
      </w:r>
      <w:proofErr w:type="spellEnd"/>
      <w:r w:rsidR="008E52EA" w:rsidRPr="00D4473A">
        <w:rPr>
          <w:rFonts w:ascii="Sylfaen" w:hAnsi="Sylfaen" w:cs="Segoe UI"/>
          <w:b/>
          <w:color w:val="242424"/>
          <w:sz w:val="24"/>
          <w:szCs w:val="24"/>
        </w:rPr>
        <w:t xml:space="preserve">(String </w:t>
      </w:r>
      <w:proofErr w:type="spellStart"/>
      <w:r w:rsidR="008E52EA" w:rsidRPr="00D4473A">
        <w:rPr>
          <w:rFonts w:ascii="Sylfaen" w:hAnsi="Sylfaen" w:cs="Segoe UI"/>
          <w:b/>
          <w:color w:val="242424"/>
          <w:sz w:val="24"/>
          <w:szCs w:val="24"/>
        </w:rPr>
        <w:t>personalNo</w:t>
      </w:r>
      <w:proofErr w:type="spellEnd"/>
      <w:r w:rsidR="008E52EA" w:rsidRPr="00D4473A">
        <w:rPr>
          <w:rFonts w:ascii="Sylfaen" w:hAnsi="Sylfaen" w:cs="Segoe UI"/>
          <w:b/>
          <w:color w:val="242424"/>
          <w:sz w:val="24"/>
          <w:szCs w:val="24"/>
        </w:rPr>
        <w:t xml:space="preserve">, String </w:t>
      </w:r>
      <w:proofErr w:type="spellStart"/>
      <w:r w:rsidR="008E52EA" w:rsidRPr="00D4473A">
        <w:rPr>
          <w:rFonts w:ascii="Sylfaen" w:hAnsi="Sylfaen" w:cs="Segoe UI"/>
          <w:b/>
          <w:color w:val="242424"/>
          <w:sz w:val="24"/>
          <w:szCs w:val="24"/>
        </w:rPr>
        <w:t>apiKey</w:t>
      </w:r>
      <w:proofErr w:type="spellEnd"/>
      <w:r w:rsidR="008E52EA" w:rsidRPr="00D4473A">
        <w:rPr>
          <w:rFonts w:ascii="Sylfaen" w:hAnsi="Sylfaen" w:cs="Segoe UI"/>
          <w:b/>
          <w:color w:val="242424"/>
          <w:sz w:val="24"/>
          <w:szCs w:val="24"/>
        </w:rPr>
        <w:t>)</w:t>
      </w:r>
    </w:p>
    <w:p w:rsidR="00FB648D" w:rsidRPr="00D4473A" w:rsidRDefault="009B62C4" w:rsidP="008E52EA">
      <w:pPr>
        <w:pStyle w:val="Heading2"/>
        <w:pBdr>
          <w:top w:val="single" w:sz="6" w:space="0" w:color="003366"/>
        </w:pBdr>
        <w:shd w:val="clear" w:color="auto" w:fill="FFFFFF"/>
        <w:spacing w:before="375" w:after="150"/>
        <w:ind w:left="-225"/>
        <w:rPr>
          <w:rFonts w:ascii="Sylfaen" w:hAnsi="Sylfaen"/>
          <w:sz w:val="24"/>
          <w:szCs w:val="24"/>
        </w:rPr>
      </w:pPr>
      <w:r w:rsidRPr="00D4473A">
        <w:rPr>
          <w:rFonts w:ascii="Sylfaen" w:eastAsia="Calibri" w:hAnsi="Sylfaen" w:cs="Consolas"/>
          <w:b/>
          <w:color w:val="000000"/>
          <w:sz w:val="24"/>
          <w:szCs w:val="24"/>
          <w:highlight w:val="white"/>
          <w:lang w:val="ka-GE"/>
        </w:rPr>
        <w:t>აღწერა:</w:t>
      </w:r>
      <w:r w:rsidRPr="00D4473A">
        <w:rPr>
          <w:rFonts w:ascii="Sylfaen" w:eastAsia="Calibri" w:hAnsi="Sylfaen" w:cs="Consolas"/>
          <w:b/>
          <w:color w:val="000000"/>
          <w:sz w:val="24"/>
          <w:szCs w:val="24"/>
        </w:rPr>
        <w:t xml:space="preserve"> </w:t>
      </w:r>
      <w:r w:rsidR="009F331C" w:rsidRPr="00D4473A">
        <w:rPr>
          <w:rFonts w:ascii="Sylfaen" w:eastAsia="Calibri" w:hAnsi="Sylfaen" w:cs="Consolas"/>
          <w:b/>
          <w:color w:val="000000"/>
          <w:sz w:val="24"/>
          <w:szCs w:val="24"/>
          <w:lang w:val="ka-GE"/>
        </w:rPr>
        <w:t xml:space="preserve"> </w:t>
      </w:r>
      <w:r w:rsidR="009F331C" w:rsidRPr="00D4473A">
        <w:rPr>
          <w:rFonts w:ascii="Sylfaen" w:eastAsia="Calibri" w:hAnsi="Sylfaen" w:cs="Consolas"/>
          <w:color w:val="000000"/>
          <w:sz w:val="24"/>
          <w:szCs w:val="24"/>
          <w:lang w:val="ka-GE"/>
        </w:rPr>
        <w:t>საქართველოს ერთ კონკრეტულ მოქალაქეზე</w:t>
      </w:r>
      <w:r w:rsidR="009F331C" w:rsidRPr="00D4473A">
        <w:rPr>
          <w:rFonts w:ascii="Sylfaen" w:eastAsia="Calibri" w:hAnsi="Sylfaen" w:cs="Consolas"/>
          <w:b/>
          <w:color w:val="000000"/>
          <w:sz w:val="24"/>
          <w:szCs w:val="24"/>
          <w:lang w:val="ka-GE"/>
        </w:rPr>
        <w:t xml:space="preserve"> </w:t>
      </w:r>
      <w:r w:rsidR="008E52EA" w:rsidRPr="00D4473A">
        <w:rPr>
          <w:rFonts w:ascii="Sylfaen" w:hAnsi="Sylfaen"/>
          <w:color w:val="auto"/>
          <w:sz w:val="24"/>
          <w:szCs w:val="24"/>
          <w:lang w:val="ka-GE"/>
        </w:rPr>
        <w:t xml:space="preserve">საზღვრის კვეთის ინფორმაციის მიღება </w:t>
      </w:r>
      <w:r w:rsidR="008E52EA" w:rsidRPr="00D4473A">
        <w:rPr>
          <w:rFonts w:ascii="Sylfaen" w:hAnsi="Sylfaen"/>
          <w:b/>
          <w:color w:val="auto"/>
          <w:sz w:val="24"/>
          <w:szCs w:val="24"/>
          <w:lang w:val="ka-GE"/>
        </w:rPr>
        <w:t>საქართველოს მოქალაქის პირადი ნომრის მიხედვით</w:t>
      </w:r>
    </w:p>
    <w:p w:rsidR="009B62C4" w:rsidRPr="00D4473A" w:rsidRDefault="009B62C4" w:rsidP="009F5F2D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Consolas"/>
          <w:b/>
          <w:color w:val="000000"/>
          <w:sz w:val="24"/>
          <w:szCs w:val="24"/>
          <w:highlight w:val="white"/>
          <w:lang w:val="ka-GE"/>
        </w:rPr>
      </w:pPr>
      <w:r w:rsidRPr="00D4473A">
        <w:rPr>
          <w:rFonts w:ascii="Sylfaen" w:eastAsia="Calibri" w:hAnsi="Sylfaen" w:cs="Consolas"/>
          <w:b/>
          <w:color w:val="000000"/>
          <w:sz w:val="24"/>
          <w:szCs w:val="24"/>
          <w:highlight w:val="white"/>
          <w:lang w:val="ka-GE"/>
        </w:rPr>
        <w:t>მეთოდის შემავალი პარამეტრები</w:t>
      </w:r>
    </w:p>
    <w:p w:rsidR="009B62C4" w:rsidRPr="00D4473A" w:rsidRDefault="009B62C4" w:rsidP="009F5F2D">
      <w:pPr>
        <w:autoSpaceDE w:val="0"/>
        <w:autoSpaceDN w:val="0"/>
        <w:adjustRightInd w:val="0"/>
        <w:spacing w:after="0" w:line="240" w:lineRule="auto"/>
        <w:ind w:left="1440"/>
        <w:rPr>
          <w:rFonts w:ascii="Sylfaen" w:hAnsi="Sylfaen"/>
          <w:sz w:val="24"/>
          <w:szCs w:val="24"/>
        </w:rPr>
      </w:pPr>
      <w:proofErr w:type="gramStart"/>
      <w:r w:rsidRPr="00D4473A">
        <w:rPr>
          <w:rFonts w:ascii="Sylfaen" w:eastAsia="Calibri" w:hAnsi="Sylfaen" w:cs="Consolas"/>
          <w:color w:val="0000FF"/>
          <w:sz w:val="24"/>
          <w:szCs w:val="24"/>
          <w:highlight w:val="white"/>
        </w:rPr>
        <w:t>s</w:t>
      </w:r>
      <w:proofErr w:type="spellStart"/>
      <w:r w:rsidR="00423417" w:rsidRPr="00D4473A">
        <w:rPr>
          <w:rFonts w:ascii="Sylfaen" w:eastAsia="Calibri" w:hAnsi="Sylfaen" w:cs="Consolas"/>
          <w:color w:val="0000FF"/>
          <w:sz w:val="24"/>
          <w:szCs w:val="24"/>
          <w:highlight w:val="white"/>
          <w:lang w:val="ka-GE"/>
        </w:rPr>
        <w:t>tring</w:t>
      </w:r>
      <w:proofErr w:type="spellEnd"/>
      <w:proofErr w:type="gramEnd"/>
      <w:r w:rsidRPr="00D4473A">
        <w:rPr>
          <w:rFonts w:ascii="Sylfaen" w:hAnsi="Sylfaen"/>
          <w:sz w:val="24"/>
          <w:szCs w:val="24"/>
          <w:lang w:val="ka-GE"/>
        </w:rPr>
        <w:t xml:space="preserve"> </w:t>
      </w:r>
      <w:r w:rsidRPr="00D4473A">
        <w:rPr>
          <w:rFonts w:ascii="Sylfaen" w:hAnsi="Sylfaen"/>
          <w:sz w:val="24"/>
          <w:szCs w:val="24"/>
          <w:lang w:val="ka-GE"/>
        </w:rPr>
        <w:tab/>
      </w:r>
      <w:r w:rsidRPr="00D4473A">
        <w:rPr>
          <w:rFonts w:ascii="Sylfaen" w:hAnsi="Sylfaen"/>
          <w:sz w:val="24"/>
          <w:szCs w:val="24"/>
          <w:lang w:val="ka-GE"/>
        </w:rPr>
        <w:tab/>
      </w:r>
      <w:r w:rsidR="009F331C" w:rsidRPr="00D4473A">
        <w:rPr>
          <w:rFonts w:ascii="Sylfaen" w:hAnsi="Sylfaen" w:cs="Segoe UI"/>
          <w:color w:val="242424"/>
          <w:sz w:val="24"/>
          <w:szCs w:val="24"/>
        </w:rPr>
        <w:t> </w:t>
      </w:r>
      <w:proofErr w:type="spellStart"/>
      <w:r w:rsidR="009F331C" w:rsidRPr="00D4473A">
        <w:rPr>
          <w:rFonts w:ascii="Sylfaen" w:hAnsi="Sylfaen" w:cs="Segoe UI"/>
          <w:color w:val="242424"/>
          <w:sz w:val="24"/>
          <w:szCs w:val="24"/>
        </w:rPr>
        <w:t>personalNo</w:t>
      </w:r>
      <w:proofErr w:type="spellEnd"/>
      <w:r w:rsidRPr="00D4473A">
        <w:rPr>
          <w:rFonts w:ascii="Sylfaen" w:hAnsi="Sylfaen"/>
          <w:sz w:val="24"/>
          <w:szCs w:val="24"/>
          <w:lang w:val="ka-GE"/>
        </w:rPr>
        <w:tab/>
      </w:r>
      <w:r w:rsidR="009F331C" w:rsidRPr="00D4473A">
        <w:rPr>
          <w:rFonts w:ascii="Sylfaen" w:hAnsi="Sylfaen"/>
          <w:sz w:val="24"/>
          <w:szCs w:val="24"/>
          <w:lang w:val="ka-GE"/>
        </w:rPr>
        <w:tab/>
      </w:r>
      <w:r w:rsidRPr="00D4473A">
        <w:rPr>
          <w:rFonts w:ascii="Sylfaen" w:eastAsia="Calibri" w:hAnsi="Sylfaen" w:cs="Consolas"/>
          <w:color w:val="00B050"/>
          <w:sz w:val="24"/>
          <w:szCs w:val="24"/>
          <w:lang w:val="ka-GE"/>
        </w:rPr>
        <w:t>//</w:t>
      </w:r>
      <w:r w:rsidR="009F331C" w:rsidRPr="00D4473A">
        <w:rPr>
          <w:rFonts w:ascii="Sylfaen" w:eastAsia="Calibri" w:hAnsi="Sylfaen" w:cs="Consolas"/>
          <w:color w:val="00B050"/>
          <w:sz w:val="24"/>
          <w:szCs w:val="24"/>
          <w:lang w:val="ka-GE"/>
        </w:rPr>
        <w:t>პირადი ნომერი (სავალდებულო)</w:t>
      </w:r>
    </w:p>
    <w:p w:rsidR="00423417" w:rsidRPr="00D4473A" w:rsidRDefault="009B62C4" w:rsidP="00D4473A">
      <w:pPr>
        <w:autoSpaceDE w:val="0"/>
        <w:autoSpaceDN w:val="0"/>
        <w:adjustRightInd w:val="0"/>
        <w:spacing w:after="0" w:line="240" w:lineRule="auto"/>
        <w:ind w:left="2940" w:hanging="1500"/>
        <w:rPr>
          <w:rFonts w:ascii="Sylfaen" w:eastAsia="Calibri" w:hAnsi="Sylfaen" w:cs="Consolas"/>
          <w:color w:val="008000"/>
          <w:sz w:val="24"/>
          <w:szCs w:val="24"/>
          <w:lang w:val="ka-GE"/>
        </w:rPr>
      </w:pPr>
      <w:proofErr w:type="gramStart"/>
      <w:r w:rsidRPr="00D4473A">
        <w:rPr>
          <w:rFonts w:ascii="Sylfaen" w:eastAsia="Calibri" w:hAnsi="Sylfaen" w:cs="Consolas"/>
          <w:color w:val="0000FF"/>
          <w:sz w:val="24"/>
          <w:szCs w:val="24"/>
          <w:highlight w:val="white"/>
        </w:rPr>
        <w:t>s</w:t>
      </w:r>
      <w:proofErr w:type="spellStart"/>
      <w:r w:rsidRPr="00D4473A">
        <w:rPr>
          <w:rFonts w:ascii="Sylfaen" w:eastAsia="Calibri" w:hAnsi="Sylfaen" w:cs="Consolas"/>
          <w:color w:val="0000FF"/>
          <w:sz w:val="24"/>
          <w:szCs w:val="24"/>
          <w:highlight w:val="white"/>
          <w:lang w:val="ka-GE"/>
        </w:rPr>
        <w:t>tring</w:t>
      </w:r>
      <w:proofErr w:type="spellEnd"/>
      <w:proofErr w:type="gramEnd"/>
      <w:r w:rsidRPr="00D4473A">
        <w:rPr>
          <w:rFonts w:ascii="Sylfaen" w:hAnsi="Sylfaen"/>
          <w:sz w:val="24"/>
          <w:szCs w:val="24"/>
        </w:rPr>
        <w:tab/>
      </w:r>
      <w:r w:rsidRPr="00D4473A">
        <w:rPr>
          <w:rFonts w:ascii="Sylfaen" w:hAnsi="Sylfaen"/>
          <w:sz w:val="24"/>
          <w:szCs w:val="24"/>
        </w:rPr>
        <w:tab/>
      </w:r>
      <w:r w:rsidR="009F331C" w:rsidRPr="00D4473A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9F331C" w:rsidRPr="00D4473A">
        <w:rPr>
          <w:rFonts w:ascii="Sylfaen" w:hAnsi="Sylfaen" w:cs="Segoe UI"/>
          <w:color w:val="242424"/>
          <w:sz w:val="24"/>
          <w:szCs w:val="24"/>
        </w:rPr>
        <w:t>apiKey</w:t>
      </w:r>
      <w:proofErr w:type="spellEnd"/>
      <w:r w:rsidR="009F331C" w:rsidRPr="00D4473A">
        <w:rPr>
          <w:rFonts w:ascii="Sylfaen" w:hAnsi="Sylfaen" w:cs="Segoe UI"/>
          <w:color w:val="242424"/>
          <w:sz w:val="24"/>
          <w:szCs w:val="24"/>
        </w:rPr>
        <w:t> </w:t>
      </w:r>
      <w:r w:rsidR="009F331C" w:rsidRPr="00D4473A">
        <w:rPr>
          <w:rFonts w:ascii="Sylfaen" w:hAnsi="Sylfaen" w:cs="Segoe UI"/>
          <w:color w:val="242424"/>
          <w:sz w:val="24"/>
          <w:szCs w:val="24"/>
          <w:lang w:val="ka-GE"/>
        </w:rPr>
        <w:t xml:space="preserve"> </w:t>
      </w:r>
      <w:r w:rsidRPr="00D4473A">
        <w:rPr>
          <w:rFonts w:ascii="Sylfaen" w:hAnsi="Sylfaen"/>
          <w:sz w:val="24"/>
          <w:szCs w:val="24"/>
          <w:lang w:val="ka-GE"/>
        </w:rPr>
        <w:tab/>
      </w:r>
      <w:r w:rsidRPr="00D4473A">
        <w:rPr>
          <w:rFonts w:ascii="Sylfaen" w:eastAsia="Calibri" w:hAnsi="Sylfaen" w:cs="Consolas"/>
          <w:color w:val="00B050"/>
          <w:sz w:val="24"/>
          <w:szCs w:val="24"/>
          <w:lang w:val="ka-GE"/>
        </w:rPr>
        <w:t>//</w:t>
      </w:r>
      <w:r w:rsidR="009F331C" w:rsidRPr="00D4473A">
        <w:rPr>
          <w:rFonts w:ascii="Sylfaen" w:eastAsia="Calibri" w:hAnsi="Sylfaen" w:cs="Consolas"/>
          <w:color w:val="00B050"/>
          <w:sz w:val="24"/>
          <w:szCs w:val="24"/>
          <w:lang w:val="ka-GE"/>
        </w:rPr>
        <w:t>უსაფრთხოების კოდი (სავალდებულო)</w:t>
      </w:r>
    </w:p>
    <w:p w:rsidR="00F71428" w:rsidRPr="00D4473A" w:rsidRDefault="00F71428" w:rsidP="00F71428">
      <w:pPr>
        <w:rPr>
          <w:rFonts w:ascii="Sylfaen" w:eastAsia="Calibri" w:hAnsi="Sylfaen" w:cs="Consolas"/>
          <w:b/>
          <w:color w:val="000000"/>
          <w:sz w:val="24"/>
          <w:szCs w:val="24"/>
          <w:highlight w:val="white"/>
          <w:lang w:val="ka-GE"/>
        </w:rPr>
      </w:pPr>
    </w:p>
    <w:p w:rsidR="00423417" w:rsidRPr="00D4473A" w:rsidRDefault="00F71428" w:rsidP="009F5F2D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Consolas"/>
          <w:b/>
          <w:color w:val="FF0000"/>
          <w:sz w:val="24"/>
          <w:szCs w:val="24"/>
          <w:highlight w:val="white"/>
          <w:lang w:val="ka-GE"/>
        </w:rPr>
      </w:pPr>
      <w:r w:rsidRPr="00D4473A">
        <w:rPr>
          <w:rFonts w:ascii="Sylfaen" w:eastAsia="Calibri" w:hAnsi="Sylfaen" w:cs="Consolas"/>
          <w:b/>
          <w:color w:val="2B91AF"/>
          <w:sz w:val="24"/>
          <w:szCs w:val="24"/>
        </w:rPr>
        <w:t>Result</w:t>
      </w:r>
      <w:r w:rsidR="00423417" w:rsidRPr="00D4473A">
        <w:rPr>
          <w:rFonts w:ascii="Sylfaen" w:eastAsia="Calibri" w:hAnsi="Sylfaen" w:cs="Consolas"/>
          <w:b/>
          <w:color w:val="FF0000"/>
          <w:sz w:val="24"/>
          <w:szCs w:val="24"/>
          <w:highlight w:val="white"/>
          <w:lang w:val="ka-GE"/>
        </w:rPr>
        <w:t xml:space="preserve">: </w:t>
      </w:r>
      <w:r w:rsidR="00677E00" w:rsidRPr="00D4473A">
        <w:rPr>
          <w:rFonts w:ascii="Sylfaen" w:eastAsia="Calibri" w:hAnsi="Sylfaen" w:cs="Consolas"/>
          <w:b/>
          <w:color w:val="FF0000"/>
          <w:sz w:val="24"/>
          <w:szCs w:val="24"/>
          <w:highlight w:val="white"/>
          <w:lang w:val="ka-GE"/>
        </w:rPr>
        <w:t xml:space="preserve"> </w:t>
      </w:r>
    </w:p>
    <w:p w:rsidR="00293B10" w:rsidRPr="00D4473A" w:rsidRDefault="009F331C" w:rsidP="00D4473A">
      <w:pPr>
        <w:autoSpaceDE w:val="0"/>
        <w:autoSpaceDN w:val="0"/>
        <w:adjustRightInd w:val="0"/>
        <w:spacing w:after="0" w:line="240" w:lineRule="auto"/>
        <w:ind w:left="2880" w:hanging="1440"/>
        <w:rPr>
          <w:rFonts w:ascii="Sylfaen" w:hAnsi="Sylfaen" w:cs="Segoe UI"/>
          <w:color w:val="00B050"/>
          <w:sz w:val="24"/>
          <w:szCs w:val="24"/>
        </w:rPr>
      </w:pPr>
      <w:proofErr w:type="spellStart"/>
      <w:proofErr w:type="gramStart"/>
      <w:r w:rsidRPr="00D4473A">
        <w:rPr>
          <w:rFonts w:ascii="Sylfaen" w:eastAsia="Calibri" w:hAnsi="Sylfaen" w:cs="Consolas"/>
          <w:color w:val="0000FF"/>
          <w:sz w:val="24"/>
          <w:szCs w:val="24"/>
          <w:highlight w:val="white"/>
        </w:rPr>
        <w:t>boolean</w:t>
      </w:r>
      <w:proofErr w:type="spellEnd"/>
      <w:proofErr w:type="gramEnd"/>
      <w:r w:rsidRPr="00D4473A">
        <w:rPr>
          <w:rFonts w:ascii="Sylfaen" w:eastAsia="Calibri" w:hAnsi="Sylfaen" w:cs="Consolas"/>
          <w:color w:val="0000FF"/>
          <w:sz w:val="24"/>
          <w:szCs w:val="24"/>
          <w:highlight w:val="white"/>
          <w:lang w:val="ka-GE"/>
        </w:rPr>
        <w:tab/>
      </w:r>
      <w:proofErr w:type="spellStart"/>
      <w:r w:rsidRPr="00D4473A">
        <w:rPr>
          <w:rFonts w:ascii="Sylfaen" w:hAnsi="Sylfaen" w:cs="Segoe UI"/>
          <w:color w:val="242424"/>
          <w:sz w:val="24"/>
          <w:szCs w:val="24"/>
        </w:rPr>
        <w:t>fullYearTotalCrosses</w:t>
      </w:r>
      <w:proofErr w:type="spellEnd"/>
      <w:r w:rsidR="00293B10" w:rsidRPr="00D4473A">
        <w:rPr>
          <w:rFonts w:ascii="Sylfaen" w:eastAsia="Calibri" w:hAnsi="Sylfaen" w:cs="Consolas"/>
          <w:sz w:val="24"/>
          <w:szCs w:val="24"/>
          <w:highlight w:val="white"/>
        </w:rPr>
        <w:tab/>
      </w:r>
      <w:r w:rsidR="00293B10" w:rsidRPr="00D4473A">
        <w:rPr>
          <w:rFonts w:ascii="Sylfaen" w:eastAsia="Calibri" w:hAnsi="Sylfaen" w:cs="Consolas"/>
          <w:sz w:val="24"/>
          <w:szCs w:val="24"/>
          <w:highlight w:val="white"/>
        </w:rPr>
        <w:tab/>
      </w:r>
      <w:r w:rsidR="00293B10" w:rsidRPr="00D4473A">
        <w:rPr>
          <w:rFonts w:ascii="Sylfaen" w:eastAsia="Calibri" w:hAnsi="Sylfaen" w:cs="Consolas"/>
          <w:color w:val="00B050"/>
          <w:sz w:val="24"/>
          <w:szCs w:val="24"/>
          <w:lang w:val="ka-GE"/>
        </w:rPr>
        <w:t>//</w:t>
      </w:r>
      <w:r w:rsidRPr="00D4473A">
        <w:rPr>
          <w:rFonts w:ascii="Sylfaen" w:eastAsia="Calibri" w:hAnsi="Sylfaen" w:cs="Consolas"/>
          <w:color w:val="00B050"/>
          <w:sz w:val="24"/>
          <w:szCs w:val="24"/>
          <w:lang w:val="ka-GE"/>
        </w:rPr>
        <w:t xml:space="preserve"> 60+ კვეთა </w:t>
      </w:r>
      <w:r w:rsidRPr="00D4473A">
        <w:rPr>
          <w:rFonts w:ascii="Sylfaen" w:hAnsi="Sylfaen" w:cs="Segoe UI"/>
          <w:color w:val="00B050"/>
          <w:sz w:val="24"/>
          <w:szCs w:val="24"/>
        </w:rPr>
        <w:t>(</w:t>
      </w:r>
      <w:proofErr w:type="spellStart"/>
      <w:r w:rsidRPr="00D4473A">
        <w:rPr>
          <w:rFonts w:ascii="Sylfaen" w:hAnsi="Sylfaen" w:cs="Segoe UI"/>
          <w:color w:val="00B050"/>
          <w:sz w:val="24"/>
          <w:szCs w:val="24"/>
        </w:rPr>
        <w:t>თუ</w:t>
      </w:r>
      <w:proofErr w:type="spellEnd"/>
      <w:r w:rsidRPr="00D4473A">
        <w:rPr>
          <w:rFonts w:ascii="Sylfaen" w:hAnsi="Sylfaen" w:cs="Segoe UI"/>
          <w:color w:val="00B050"/>
          <w:sz w:val="24"/>
          <w:szCs w:val="24"/>
        </w:rPr>
        <w:t xml:space="preserve"> </w:t>
      </w:r>
      <w:proofErr w:type="spellStart"/>
      <w:r w:rsidRPr="00D4473A">
        <w:rPr>
          <w:rFonts w:ascii="Sylfaen" w:hAnsi="Sylfaen" w:cs="Segoe UI"/>
          <w:color w:val="00B050"/>
          <w:sz w:val="24"/>
          <w:szCs w:val="24"/>
        </w:rPr>
        <w:t>აკმაყოფილებს</w:t>
      </w:r>
      <w:proofErr w:type="spellEnd"/>
      <w:r w:rsidRPr="00D4473A">
        <w:rPr>
          <w:rFonts w:ascii="Sylfaen" w:hAnsi="Sylfaen" w:cs="Segoe UI"/>
          <w:color w:val="00B050"/>
          <w:sz w:val="24"/>
          <w:szCs w:val="24"/>
        </w:rPr>
        <w:t xml:space="preserve"> </w:t>
      </w:r>
      <w:proofErr w:type="spellStart"/>
      <w:r w:rsidRPr="00D4473A">
        <w:rPr>
          <w:rFonts w:ascii="Sylfaen" w:hAnsi="Sylfaen" w:cs="Segoe UI"/>
          <w:color w:val="00B050"/>
          <w:sz w:val="24"/>
          <w:szCs w:val="24"/>
        </w:rPr>
        <w:t>პირობას</w:t>
      </w:r>
      <w:proofErr w:type="spellEnd"/>
      <w:r w:rsidRPr="00D4473A">
        <w:rPr>
          <w:rFonts w:ascii="Sylfaen" w:hAnsi="Sylfaen" w:cs="Segoe UI"/>
          <w:color w:val="00B050"/>
          <w:sz w:val="24"/>
          <w:szCs w:val="24"/>
        </w:rPr>
        <w:t xml:space="preserve"> </w:t>
      </w:r>
      <w:proofErr w:type="spellStart"/>
      <w:r w:rsidRPr="00D4473A">
        <w:rPr>
          <w:rFonts w:ascii="Sylfaen" w:hAnsi="Sylfaen" w:cs="Segoe UI"/>
          <w:color w:val="00B050"/>
          <w:sz w:val="24"/>
          <w:szCs w:val="24"/>
        </w:rPr>
        <w:t>იქნება</w:t>
      </w:r>
      <w:proofErr w:type="spellEnd"/>
      <w:r w:rsidRPr="00D4473A">
        <w:rPr>
          <w:rFonts w:ascii="Sylfaen" w:hAnsi="Sylfaen" w:cs="Segoe UI"/>
          <w:color w:val="00B050"/>
          <w:sz w:val="24"/>
          <w:szCs w:val="24"/>
        </w:rPr>
        <w:t xml:space="preserve"> true, </w:t>
      </w:r>
      <w:proofErr w:type="spellStart"/>
      <w:r w:rsidRPr="00D4473A">
        <w:rPr>
          <w:rFonts w:ascii="Sylfaen" w:hAnsi="Sylfaen" w:cs="Segoe UI"/>
          <w:color w:val="00B050"/>
          <w:sz w:val="24"/>
          <w:szCs w:val="24"/>
        </w:rPr>
        <w:t>თუ</w:t>
      </w:r>
      <w:proofErr w:type="spellEnd"/>
      <w:r w:rsidRPr="00D4473A">
        <w:rPr>
          <w:rFonts w:ascii="Sylfaen" w:hAnsi="Sylfaen" w:cs="Segoe UI"/>
          <w:color w:val="00B050"/>
          <w:sz w:val="24"/>
          <w:szCs w:val="24"/>
        </w:rPr>
        <w:t xml:space="preserve"> </w:t>
      </w:r>
      <w:proofErr w:type="spellStart"/>
      <w:r w:rsidRPr="00D4473A">
        <w:rPr>
          <w:rFonts w:ascii="Sylfaen" w:hAnsi="Sylfaen" w:cs="Segoe UI"/>
          <w:color w:val="00B050"/>
          <w:sz w:val="24"/>
          <w:szCs w:val="24"/>
        </w:rPr>
        <w:t>არ</w:t>
      </w:r>
      <w:proofErr w:type="spellEnd"/>
      <w:r w:rsidRPr="00D4473A">
        <w:rPr>
          <w:rFonts w:ascii="Sylfaen" w:hAnsi="Sylfaen" w:cs="Segoe UI"/>
          <w:color w:val="00B050"/>
          <w:sz w:val="24"/>
          <w:szCs w:val="24"/>
        </w:rPr>
        <w:t xml:space="preserve"> </w:t>
      </w:r>
      <w:proofErr w:type="spellStart"/>
      <w:r w:rsidRPr="00D4473A">
        <w:rPr>
          <w:rFonts w:ascii="Sylfaen" w:hAnsi="Sylfaen" w:cs="Segoe UI"/>
          <w:color w:val="00B050"/>
          <w:sz w:val="24"/>
          <w:szCs w:val="24"/>
        </w:rPr>
        <w:t>აკმაყოფილებს</w:t>
      </w:r>
      <w:proofErr w:type="spellEnd"/>
      <w:r w:rsidRPr="00D4473A">
        <w:rPr>
          <w:rFonts w:ascii="Sylfaen" w:hAnsi="Sylfaen" w:cs="Segoe UI"/>
          <w:color w:val="00B050"/>
          <w:sz w:val="24"/>
          <w:szCs w:val="24"/>
        </w:rPr>
        <w:t xml:space="preserve"> false)</w:t>
      </w:r>
    </w:p>
    <w:p w:rsidR="00D4473A" w:rsidRPr="00D4473A" w:rsidRDefault="00D4473A" w:rsidP="00293B10">
      <w:pPr>
        <w:autoSpaceDE w:val="0"/>
        <w:autoSpaceDN w:val="0"/>
        <w:adjustRightInd w:val="0"/>
        <w:spacing w:after="0" w:line="240" w:lineRule="auto"/>
        <w:ind w:left="1440"/>
        <w:rPr>
          <w:rFonts w:ascii="Sylfaen" w:eastAsia="Calibri" w:hAnsi="Sylfaen" w:cs="Consolas"/>
          <w:b/>
          <w:color w:val="00B050"/>
          <w:sz w:val="24"/>
          <w:szCs w:val="24"/>
          <w:highlight w:val="white"/>
        </w:rPr>
      </w:pPr>
    </w:p>
    <w:p w:rsidR="00293B10" w:rsidRPr="00D4473A" w:rsidRDefault="009F331C" w:rsidP="00D4473A">
      <w:pPr>
        <w:autoSpaceDE w:val="0"/>
        <w:autoSpaceDN w:val="0"/>
        <w:adjustRightInd w:val="0"/>
        <w:spacing w:after="0" w:line="240" w:lineRule="auto"/>
        <w:ind w:left="2880" w:hanging="1440"/>
        <w:rPr>
          <w:rFonts w:ascii="Sylfaen" w:hAnsi="Sylfaen" w:cs="Segoe UI"/>
          <w:color w:val="00B050"/>
          <w:sz w:val="24"/>
          <w:szCs w:val="24"/>
        </w:rPr>
      </w:pPr>
      <w:proofErr w:type="spellStart"/>
      <w:proofErr w:type="gramStart"/>
      <w:r w:rsidRPr="00D4473A">
        <w:rPr>
          <w:rFonts w:ascii="Sylfaen" w:eastAsia="Calibri" w:hAnsi="Sylfaen" w:cs="Consolas"/>
          <w:color w:val="0000FF"/>
          <w:sz w:val="24"/>
          <w:szCs w:val="24"/>
          <w:highlight w:val="white"/>
        </w:rPr>
        <w:t>boolean</w:t>
      </w:r>
      <w:proofErr w:type="spellEnd"/>
      <w:proofErr w:type="gramEnd"/>
      <w:r w:rsidR="00293B10" w:rsidRPr="00D4473A">
        <w:rPr>
          <w:rFonts w:ascii="Sylfaen" w:eastAsia="Calibri" w:hAnsi="Sylfaen" w:cs="Consolas"/>
          <w:color w:val="0000FF"/>
          <w:sz w:val="24"/>
          <w:szCs w:val="24"/>
          <w:highlight w:val="white"/>
          <w:lang w:val="ka-GE"/>
        </w:rPr>
        <w:tab/>
      </w:r>
      <w:proofErr w:type="spellStart"/>
      <w:r w:rsidRPr="00D4473A">
        <w:rPr>
          <w:rFonts w:ascii="Sylfaen" w:hAnsi="Sylfaen" w:cs="Segoe UI"/>
          <w:color w:val="242424"/>
          <w:sz w:val="24"/>
          <w:szCs w:val="24"/>
        </w:rPr>
        <w:t>totalCrossDays</w:t>
      </w:r>
      <w:proofErr w:type="spellEnd"/>
      <w:r w:rsidR="00293B10" w:rsidRPr="00D4473A">
        <w:rPr>
          <w:rFonts w:ascii="Sylfaen" w:eastAsia="Calibri" w:hAnsi="Sylfaen" w:cs="Consolas"/>
          <w:sz w:val="24"/>
          <w:szCs w:val="24"/>
          <w:highlight w:val="white"/>
          <w:lang w:val="ka-GE"/>
        </w:rPr>
        <w:tab/>
      </w:r>
      <w:r w:rsidR="00293B10" w:rsidRPr="00D4473A">
        <w:rPr>
          <w:rFonts w:ascii="Sylfaen" w:eastAsia="Calibri" w:hAnsi="Sylfaen" w:cs="Consolas"/>
          <w:sz w:val="24"/>
          <w:szCs w:val="24"/>
          <w:highlight w:val="white"/>
          <w:lang w:val="ka-GE"/>
        </w:rPr>
        <w:tab/>
      </w:r>
      <w:r w:rsidR="00293B10" w:rsidRPr="00D4473A">
        <w:rPr>
          <w:rFonts w:ascii="Sylfaen" w:eastAsia="Calibri" w:hAnsi="Sylfaen" w:cs="Consolas"/>
          <w:color w:val="00B050"/>
          <w:sz w:val="24"/>
          <w:szCs w:val="24"/>
          <w:lang w:val="ka-GE"/>
        </w:rPr>
        <w:t>//</w:t>
      </w:r>
      <w:r w:rsidRPr="00D4473A">
        <w:rPr>
          <w:rFonts w:ascii="Sylfaen" w:eastAsia="Calibri" w:hAnsi="Sylfaen" w:cs="Consolas"/>
          <w:color w:val="00B050"/>
          <w:sz w:val="24"/>
          <w:szCs w:val="24"/>
          <w:lang w:val="ka-GE"/>
        </w:rPr>
        <w:t xml:space="preserve"> 30-120 დღე (</w:t>
      </w:r>
      <w:proofErr w:type="spellStart"/>
      <w:r w:rsidR="00D4473A" w:rsidRPr="00D4473A">
        <w:rPr>
          <w:rFonts w:ascii="Sylfaen" w:hAnsi="Sylfaen" w:cs="Segoe UI"/>
          <w:color w:val="00B050"/>
          <w:sz w:val="24"/>
          <w:szCs w:val="24"/>
        </w:rPr>
        <w:t>თუ</w:t>
      </w:r>
      <w:proofErr w:type="spellEnd"/>
      <w:r w:rsidR="00D4473A" w:rsidRPr="00D4473A">
        <w:rPr>
          <w:rFonts w:ascii="Sylfaen" w:hAnsi="Sylfaen" w:cs="Segoe UI"/>
          <w:color w:val="00B050"/>
          <w:sz w:val="24"/>
          <w:szCs w:val="24"/>
        </w:rPr>
        <w:t xml:space="preserve"> </w:t>
      </w:r>
      <w:proofErr w:type="spellStart"/>
      <w:r w:rsidR="00D4473A" w:rsidRPr="00D4473A">
        <w:rPr>
          <w:rFonts w:ascii="Sylfaen" w:hAnsi="Sylfaen" w:cs="Segoe UI"/>
          <w:color w:val="00B050"/>
          <w:sz w:val="24"/>
          <w:szCs w:val="24"/>
        </w:rPr>
        <w:t>აკმაყოფილებს</w:t>
      </w:r>
      <w:proofErr w:type="spellEnd"/>
      <w:r w:rsidR="00D4473A" w:rsidRPr="00D4473A">
        <w:rPr>
          <w:rFonts w:ascii="Sylfaen" w:hAnsi="Sylfaen" w:cs="Segoe UI"/>
          <w:color w:val="00B050"/>
          <w:sz w:val="24"/>
          <w:szCs w:val="24"/>
        </w:rPr>
        <w:t xml:space="preserve"> </w:t>
      </w:r>
      <w:proofErr w:type="spellStart"/>
      <w:r w:rsidR="00D4473A" w:rsidRPr="00D4473A">
        <w:rPr>
          <w:rFonts w:ascii="Sylfaen" w:hAnsi="Sylfaen" w:cs="Segoe UI"/>
          <w:color w:val="00B050"/>
          <w:sz w:val="24"/>
          <w:szCs w:val="24"/>
        </w:rPr>
        <w:t>პირობას</w:t>
      </w:r>
      <w:proofErr w:type="spellEnd"/>
      <w:r w:rsidR="00D4473A" w:rsidRPr="00D4473A">
        <w:rPr>
          <w:rFonts w:ascii="Sylfaen" w:hAnsi="Sylfaen" w:cs="Segoe UI"/>
          <w:color w:val="00B050"/>
          <w:sz w:val="24"/>
          <w:szCs w:val="24"/>
        </w:rPr>
        <w:t xml:space="preserve"> </w:t>
      </w:r>
      <w:proofErr w:type="spellStart"/>
      <w:r w:rsidR="00D4473A" w:rsidRPr="00D4473A">
        <w:rPr>
          <w:rFonts w:ascii="Sylfaen" w:hAnsi="Sylfaen" w:cs="Segoe UI"/>
          <w:color w:val="00B050"/>
          <w:sz w:val="24"/>
          <w:szCs w:val="24"/>
        </w:rPr>
        <w:t>იქნება</w:t>
      </w:r>
      <w:proofErr w:type="spellEnd"/>
      <w:r w:rsidR="00D4473A" w:rsidRPr="00D4473A">
        <w:rPr>
          <w:rFonts w:ascii="Sylfaen" w:hAnsi="Sylfaen" w:cs="Segoe UI"/>
          <w:color w:val="00B050"/>
          <w:sz w:val="24"/>
          <w:szCs w:val="24"/>
        </w:rPr>
        <w:t xml:space="preserve"> true, </w:t>
      </w:r>
      <w:proofErr w:type="spellStart"/>
      <w:r w:rsidR="00D4473A" w:rsidRPr="00D4473A">
        <w:rPr>
          <w:rFonts w:ascii="Sylfaen" w:hAnsi="Sylfaen" w:cs="Segoe UI"/>
          <w:color w:val="00B050"/>
          <w:sz w:val="24"/>
          <w:szCs w:val="24"/>
        </w:rPr>
        <w:t>თუ</w:t>
      </w:r>
      <w:proofErr w:type="spellEnd"/>
      <w:r w:rsidR="00D4473A" w:rsidRPr="00D4473A">
        <w:rPr>
          <w:rFonts w:ascii="Sylfaen" w:hAnsi="Sylfaen" w:cs="Segoe UI"/>
          <w:color w:val="00B050"/>
          <w:sz w:val="24"/>
          <w:szCs w:val="24"/>
        </w:rPr>
        <w:t xml:space="preserve"> </w:t>
      </w:r>
      <w:proofErr w:type="spellStart"/>
      <w:r w:rsidR="00D4473A" w:rsidRPr="00D4473A">
        <w:rPr>
          <w:rFonts w:ascii="Sylfaen" w:hAnsi="Sylfaen" w:cs="Segoe UI"/>
          <w:color w:val="00B050"/>
          <w:sz w:val="24"/>
          <w:szCs w:val="24"/>
        </w:rPr>
        <w:t>არ</w:t>
      </w:r>
      <w:proofErr w:type="spellEnd"/>
      <w:r w:rsidR="00D4473A" w:rsidRPr="00D4473A">
        <w:rPr>
          <w:rFonts w:ascii="Sylfaen" w:hAnsi="Sylfaen" w:cs="Segoe UI"/>
          <w:color w:val="00B050"/>
          <w:sz w:val="24"/>
          <w:szCs w:val="24"/>
        </w:rPr>
        <w:t xml:space="preserve"> </w:t>
      </w:r>
      <w:proofErr w:type="spellStart"/>
      <w:r w:rsidR="00D4473A" w:rsidRPr="00D4473A">
        <w:rPr>
          <w:rFonts w:ascii="Sylfaen" w:hAnsi="Sylfaen" w:cs="Segoe UI"/>
          <w:color w:val="00B050"/>
          <w:sz w:val="24"/>
          <w:szCs w:val="24"/>
        </w:rPr>
        <w:t>აკმაყოფილებს</w:t>
      </w:r>
      <w:proofErr w:type="spellEnd"/>
      <w:r w:rsidR="00D4473A" w:rsidRPr="00D4473A">
        <w:rPr>
          <w:rFonts w:ascii="Sylfaen" w:hAnsi="Sylfaen" w:cs="Segoe UI"/>
          <w:color w:val="00B050"/>
          <w:sz w:val="24"/>
          <w:szCs w:val="24"/>
        </w:rPr>
        <w:t xml:space="preserve"> false)</w:t>
      </w:r>
    </w:p>
    <w:p w:rsidR="00D4473A" w:rsidRPr="00D4473A" w:rsidRDefault="00D4473A" w:rsidP="00D4473A">
      <w:pPr>
        <w:autoSpaceDE w:val="0"/>
        <w:autoSpaceDN w:val="0"/>
        <w:adjustRightInd w:val="0"/>
        <w:spacing w:after="0" w:line="240" w:lineRule="auto"/>
        <w:ind w:left="2880" w:hanging="1440"/>
        <w:rPr>
          <w:rFonts w:ascii="Sylfaen" w:hAnsi="Sylfaen" w:cs="Segoe UI"/>
          <w:color w:val="00B050"/>
          <w:sz w:val="24"/>
          <w:szCs w:val="24"/>
        </w:rPr>
      </w:pPr>
    </w:p>
    <w:p w:rsidR="00D4473A" w:rsidRPr="00D4473A" w:rsidRDefault="00D4473A" w:rsidP="00D4473A">
      <w:pPr>
        <w:autoSpaceDE w:val="0"/>
        <w:autoSpaceDN w:val="0"/>
        <w:adjustRightInd w:val="0"/>
        <w:spacing w:after="0" w:line="240" w:lineRule="auto"/>
        <w:ind w:left="2880" w:hanging="1440"/>
        <w:rPr>
          <w:rFonts w:ascii="Sylfaen" w:hAnsi="Sylfaen" w:cs="Segoe UI"/>
          <w:color w:val="00B050"/>
          <w:sz w:val="24"/>
          <w:szCs w:val="24"/>
        </w:rPr>
      </w:pPr>
    </w:p>
    <w:p w:rsidR="00C36EAD" w:rsidRPr="00D4473A" w:rsidRDefault="00C36EAD" w:rsidP="00D4473A">
      <w:pPr>
        <w:autoSpaceDE w:val="0"/>
        <w:autoSpaceDN w:val="0"/>
        <w:adjustRightInd w:val="0"/>
        <w:spacing w:after="0" w:line="240" w:lineRule="auto"/>
        <w:rPr>
          <w:rFonts w:ascii="Sylfaen" w:eastAsia="Calibri" w:hAnsi="Sylfaen" w:cs="Consolas"/>
          <w:b/>
          <w:color w:val="00B050"/>
          <w:sz w:val="24"/>
          <w:szCs w:val="24"/>
          <w:highlight w:val="white"/>
          <w:lang w:val="ka-GE"/>
        </w:rPr>
      </w:pPr>
      <w:r w:rsidRPr="00D4473A">
        <w:rPr>
          <w:rFonts w:ascii="Sylfaen" w:eastAsia="Calibri" w:hAnsi="Sylfaen" w:cs="Consolas"/>
          <w:color w:val="0000FF"/>
          <w:sz w:val="24"/>
          <w:szCs w:val="24"/>
          <w:highlight w:val="white"/>
          <w:lang w:val="ka-GE"/>
        </w:rPr>
        <w:tab/>
      </w:r>
      <w:r w:rsidR="00D4473A" w:rsidRPr="00D4473A">
        <w:rPr>
          <w:rFonts w:ascii="Sylfaen" w:eastAsia="Calibri" w:hAnsi="Sylfaen" w:cs="Consolas"/>
          <w:color w:val="0000FF"/>
          <w:sz w:val="24"/>
          <w:szCs w:val="24"/>
          <w:highlight w:val="white"/>
          <w:lang w:val="ka-GE"/>
        </w:rPr>
        <w:tab/>
      </w:r>
      <w:r w:rsidR="00D4473A" w:rsidRPr="00D4473A">
        <w:rPr>
          <w:rFonts w:ascii="Sylfaen" w:eastAsia="Calibri" w:hAnsi="Sylfaen" w:cs="Consolas"/>
          <w:color w:val="0000FF"/>
          <w:sz w:val="24"/>
          <w:szCs w:val="24"/>
          <w:highlight w:val="white"/>
        </w:rPr>
        <w:t>Boolean</w:t>
      </w:r>
      <w:r w:rsidR="00D4473A" w:rsidRPr="00D4473A">
        <w:rPr>
          <w:rFonts w:ascii="Sylfaen" w:eastAsia="Calibri" w:hAnsi="Sylfaen" w:cs="Consolas"/>
          <w:color w:val="0000FF"/>
          <w:sz w:val="24"/>
          <w:szCs w:val="24"/>
          <w:highlight w:val="white"/>
        </w:rPr>
        <w:tab/>
      </w:r>
      <w:r w:rsidR="00D4473A" w:rsidRPr="00D4473A">
        <w:rPr>
          <w:rFonts w:ascii="Sylfaen" w:eastAsia="Calibri" w:hAnsi="Sylfaen" w:cs="Consolas"/>
          <w:color w:val="000000" w:themeColor="text1"/>
          <w:sz w:val="24"/>
          <w:szCs w:val="24"/>
          <w:highlight w:val="white"/>
        </w:rPr>
        <w:t>error</w:t>
      </w:r>
      <w:r w:rsidR="00D4473A" w:rsidRPr="00D4473A">
        <w:rPr>
          <w:rFonts w:ascii="Sylfaen" w:eastAsia="Calibri" w:hAnsi="Sylfaen" w:cs="Consolas"/>
          <w:color w:val="000000" w:themeColor="text1"/>
          <w:sz w:val="24"/>
          <w:szCs w:val="24"/>
          <w:highlight w:val="white"/>
        </w:rPr>
        <w:tab/>
      </w:r>
      <w:r w:rsidR="00D4473A" w:rsidRPr="00D4473A">
        <w:rPr>
          <w:rFonts w:ascii="Sylfaen" w:eastAsia="Calibri" w:hAnsi="Sylfaen" w:cs="Consolas"/>
          <w:color w:val="000000" w:themeColor="text1"/>
          <w:sz w:val="24"/>
          <w:szCs w:val="24"/>
          <w:highlight w:val="white"/>
        </w:rPr>
        <w:tab/>
      </w:r>
      <w:r w:rsidR="00D4473A" w:rsidRPr="00D4473A">
        <w:rPr>
          <w:rFonts w:ascii="Sylfaen" w:eastAsia="Calibri" w:hAnsi="Sylfaen" w:cs="Consolas"/>
          <w:color w:val="000000" w:themeColor="text1"/>
          <w:sz w:val="24"/>
          <w:szCs w:val="24"/>
          <w:highlight w:val="white"/>
        </w:rPr>
        <w:tab/>
      </w:r>
      <w:r w:rsidR="00D4473A" w:rsidRPr="00D4473A">
        <w:rPr>
          <w:rFonts w:ascii="Sylfaen" w:eastAsia="Calibri" w:hAnsi="Sylfaen" w:cs="Consolas"/>
          <w:color w:val="00B050"/>
          <w:sz w:val="24"/>
          <w:szCs w:val="24"/>
          <w:highlight w:val="white"/>
        </w:rPr>
        <w:t xml:space="preserve">// </w:t>
      </w:r>
      <w:r w:rsidR="00D4473A" w:rsidRPr="00D4473A">
        <w:rPr>
          <w:rFonts w:ascii="Sylfaen" w:eastAsia="Calibri" w:hAnsi="Sylfaen" w:cs="Consolas"/>
          <w:color w:val="00B050"/>
          <w:sz w:val="24"/>
          <w:szCs w:val="24"/>
          <w:highlight w:val="white"/>
          <w:lang w:val="ka-GE"/>
        </w:rPr>
        <w:t xml:space="preserve">შეცდომის შემთხვევაში იქნება </w:t>
      </w:r>
      <w:r w:rsidR="00D4473A" w:rsidRPr="00D4473A">
        <w:rPr>
          <w:rFonts w:ascii="Sylfaen" w:hAnsi="Sylfaen" w:cs="Segoe UI"/>
          <w:color w:val="00B050"/>
          <w:sz w:val="24"/>
          <w:szCs w:val="24"/>
        </w:rPr>
        <w:t>true</w:t>
      </w:r>
    </w:p>
    <w:sectPr w:rsidR="00C36EAD" w:rsidRPr="00D44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E2F4E"/>
    <w:multiLevelType w:val="hybridMultilevel"/>
    <w:tmpl w:val="FEC0D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A2ACB"/>
    <w:multiLevelType w:val="multilevel"/>
    <w:tmpl w:val="E40C60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8D"/>
    <w:rsid w:val="00183157"/>
    <w:rsid w:val="001E476A"/>
    <w:rsid w:val="00293B10"/>
    <w:rsid w:val="002E24D6"/>
    <w:rsid w:val="002F023F"/>
    <w:rsid w:val="004066B1"/>
    <w:rsid w:val="00423417"/>
    <w:rsid w:val="004974F4"/>
    <w:rsid w:val="00677E00"/>
    <w:rsid w:val="00756008"/>
    <w:rsid w:val="008A2BC8"/>
    <w:rsid w:val="008E52EA"/>
    <w:rsid w:val="00923DB4"/>
    <w:rsid w:val="009B62C4"/>
    <w:rsid w:val="009B6B1E"/>
    <w:rsid w:val="009F331C"/>
    <w:rsid w:val="009F5F2D"/>
    <w:rsid w:val="009F7866"/>
    <w:rsid w:val="00A41EAF"/>
    <w:rsid w:val="00B046BC"/>
    <w:rsid w:val="00BD3DC7"/>
    <w:rsid w:val="00BF167C"/>
    <w:rsid w:val="00BF7975"/>
    <w:rsid w:val="00C36EAD"/>
    <w:rsid w:val="00C55D97"/>
    <w:rsid w:val="00C5743B"/>
    <w:rsid w:val="00D4473A"/>
    <w:rsid w:val="00F71428"/>
    <w:rsid w:val="00FB055A"/>
    <w:rsid w:val="00FB648D"/>
    <w:rsid w:val="00FD4EFC"/>
    <w:rsid w:val="00FE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62295-65F2-4761-A60B-543321EF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4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14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B64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48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B648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B648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B64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B648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B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3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14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eambokadze</dc:creator>
  <cp:keywords/>
  <dc:description/>
  <cp:lastModifiedBy>tamar bedoidze</cp:lastModifiedBy>
  <cp:revision>2</cp:revision>
  <dcterms:created xsi:type="dcterms:W3CDTF">2020-07-02T08:03:00Z</dcterms:created>
  <dcterms:modified xsi:type="dcterms:W3CDTF">2020-07-02T08:03:00Z</dcterms:modified>
</cp:coreProperties>
</file>